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8C4" w:rsidRDefault="00D31397" w:rsidP="00C767F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0475E6" w:rsidRDefault="000475E6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Default="002868C4" w:rsidP="002868C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2868C4" w:rsidRDefault="002868C4" w:rsidP="002868C4">
      <w:pPr>
        <w:jc w:val="center"/>
        <w:rPr>
          <w:sz w:val="28"/>
          <w:szCs w:val="28"/>
        </w:rPr>
      </w:pPr>
    </w:p>
    <w:p w:rsidR="002868C4" w:rsidRPr="00F71126" w:rsidRDefault="008F4E0D" w:rsidP="002868C4">
      <w:pPr>
        <w:jc w:val="both"/>
        <w:rPr>
          <w:u w:val="single"/>
        </w:rPr>
      </w:pPr>
      <w:r>
        <w:t>_</w:t>
      </w:r>
      <w:r w:rsidR="00FA4FC9">
        <w:rPr>
          <w:u w:val="single"/>
        </w:rPr>
        <w:t xml:space="preserve">16 ноября 2021 </w:t>
      </w:r>
      <w:r w:rsidR="00901CE5">
        <w:t>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7084E">
        <w:tab/>
      </w:r>
      <w:r w:rsidR="0077084E">
        <w:tab/>
      </w:r>
      <w:r w:rsidR="00EC3778">
        <w:t xml:space="preserve">№ </w:t>
      </w:r>
      <w:r w:rsidR="003037A5" w:rsidRPr="003037A5">
        <w:t>__</w:t>
      </w:r>
      <w:r w:rsidR="00FA4FC9">
        <w:rPr>
          <w:u w:val="single"/>
        </w:rPr>
        <w:t>767</w:t>
      </w:r>
      <w:r w:rsidR="003037A5">
        <w:t>___</w:t>
      </w:r>
    </w:p>
    <w:p w:rsidR="002868C4" w:rsidRPr="00A15466" w:rsidRDefault="002868C4" w:rsidP="002868C4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2868C4" w:rsidRPr="002B661B" w:rsidRDefault="002868C4" w:rsidP="002868C4">
      <w:pPr>
        <w:jc w:val="both"/>
      </w:pPr>
    </w:p>
    <w:p w:rsidR="00ED75D6" w:rsidRDefault="009A52CE" w:rsidP="002F7FAD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 xml:space="preserve">Об утверждении </w:t>
      </w:r>
      <w:r w:rsidR="002F7FAD">
        <w:rPr>
          <w:b/>
          <w:sz w:val="28"/>
          <w:szCs w:val="28"/>
        </w:rPr>
        <w:t>норматива</w:t>
      </w:r>
      <w:r w:rsidR="007C1AB3">
        <w:rPr>
          <w:b/>
          <w:sz w:val="28"/>
          <w:szCs w:val="28"/>
        </w:rPr>
        <w:t xml:space="preserve">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стоимости</w:t>
      </w:r>
      <w:r w:rsidR="000475E6" w:rsidRPr="000475E6">
        <w:rPr>
          <w:b/>
          <w:sz w:val="28"/>
          <w:szCs w:val="28"/>
        </w:rPr>
        <w:t xml:space="preserve"> одного</w:t>
      </w:r>
      <w:r w:rsidR="00841A4B">
        <w:rPr>
          <w:b/>
          <w:sz w:val="28"/>
          <w:szCs w:val="28"/>
        </w:rPr>
        <w:t xml:space="preserve"> </w:t>
      </w:r>
      <w:r w:rsidR="000475E6" w:rsidRPr="000475E6">
        <w:rPr>
          <w:b/>
          <w:sz w:val="28"/>
          <w:szCs w:val="28"/>
        </w:rPr>
        <w:t xml:space="preserve">квадратного </w:t>
      </w:r>
    </w:p>
    <w:p w:rsidR="00ED75D6" w:rsidRDefault="000475E6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метра</w:t>
      </w:r>
      <w:r w:rsidR="00BB1ACD"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общей</w:t>
      </w:r>
      <w:r>
        <w:rPr>
          <w:b/>
          <w:sz w:val="28"/>
          <w:szCs w:val="28"/>
        </w:rPr>
        <w:t xml:space="preserve"> </w:t>
      </w:r>
      <w:r w:rsidR="009A52CE" w:rsidRPr="000475E6">
        <w:rPr>
          <w:b/>
          <w:sz w:val="28"/>
          <w:szCs w:val="28"/>
        </w:rPr>
        <w:t>площади</w:t>
      </w:r>
      <w:r w:rsidRPr="000475E6">
        <w:rPr>
          <w:b/>
          <w:sz w:val="28"/>
          <w:szCs w:val="28"/>
        </w:rPr>
        <w:t xml:space="preserve"> ж</w:t>
      </w:r>
      <w:r w:rsidR="009A52CE" w:rsidRPr="000475E6">
        <w:rPr>
          <w:b/>
          <w:sz w:val="28"/>
          <w:szCs w:val="28"/>
        </w:rPr>
        <w:t xml:space="preserve">илья </w:t>
      </w:r>
    </w:p>
    <w:p w:rsidR="00ED75D6" w:rsidRDefault="009A52CE" w:rsidP="00294604">
      <w:pPr>
        <w:jc w:val="both"/>
        <w:rPr>
          <w:b/>
          <w:sz w:val="28"/>
          <w:szCs w:val="28"/>
        </w:rPr>
      </w:pPr>
      <w:r w:rsidRPr="000475E6">
        <w:rPr>
          <w:b/>
          <w:sz w:val="28"/>
          <w:szCs w:val="28"/>
        </w:rPr>
        <w:t>на</w:t>
      </w:r>
      <w:r w:rsidR="00841A4B">
        <w:rPr>
          <w:b/>
          <w:sz w:val="28"/>
          <w:szCs w:val="28"/>
        </w:rPr>
        <w:t xml:space="preserve"> </w:t>
      </w:r>
      <w:r w:rsidRPr="000475E6">
        <w:rPr>
          <w:b/>
          <w:sz w:val="28"/>
          <w:szCs w:val="28"/>
        </w:rPr>
        <w:t xml:space="preserve">территории </w:t>
      </w:r>
      <w:proofErr w:type="gramStart"/>
      <w:r w:rsidR="007C1AB3">
        <w:rPr>
          <w:b/>
          <w:sz w:val="28"/>
          <w:szCs w:val="28"/>
        </w:rPr>
        <w:t>муниципального</w:t>
      </w:r>
      <w:proofErr w:type="gramEnd"/>
      <w:r w:rsidR="007C1AB3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</w:t>
      </w:r>
      <w:r w:rsidR="009A52CE" w:rsidRPr="000475E6">
        <w:rPr>
          <w:b/>
          <w:sz w:val="28"/>
          <w:szCs w:val="28"/>
        </w:rPr>
        <w:t>Сертолово</w:t>
      </w:r>
      <w:r w:rsidR="00841A4B">
        <w:rPr>
          <w:b/>
          <w:sz w:val="28"/>
          <w:szCs w:val="28"/>
        </w:rPr>
        <w:t xml:space="preserve">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</w:t>
      </w:r>
    </w:p>
    <w:p w:rsidR="00ED75D6" w:rsidRDefault="007C1AB3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Ленинградской области </w:t>
      </w:r>
    </w:p>
    <w:p w:rsidR="009A52CE" w:rsidRPr="000475E6" w:rsidRDefault="000475E6" w:rsidP="0029460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F4366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квартал 20</w:t>
      </w:r>
      <w:r w:rsidR="00D32973">
        <w:rPr>
          <w:b/>
          <w:sz w:val="28"/>
          <w:szCs w:val="28"/>
        </w:rPr>
        <w:t>2</w:t>
      </w:r>
      <w:r w:rsidR="009C27B9">
        <w:rPr>
          <w:b/>
          <w:sz w:val="28"/>
          <w:szCs w:val="28"/>
        </w:rPr>
        <w:t>1</w:t>
      </w:r>
      <w:r w:rsidR="009A52CE" w:rsidRPr="000475E6">
        <w:rPr>
          <w:b/>
          <w:sz w:val="28"/>
          <w:szCs w:val="28"/>
        </w:rPr>
        <w:t xml:space="preserve"> года</w:t>
      </w:r>
    </w:p>
    <w:p w:rsidR="001A3029" w:rsidRDefault="001A3029" w:rsidP="00294604">
      <w:pPr>
        <w:jc w:val="both"/>
        <w:rPr>
          <w:b/>
        </w:rPr>
      </w:pPr>
    </w:p>
    <w:p w:rsidR="001A3029" w:rsidRDefault="001A3029" w:rsidP="00294604">
      <w:pPr>
        <w:jc w:val="both"/>
        <w:rPr>
          <w:b/>
        </w:rPr>
      </w:pPr>
    </w:p>
    <w:p w:rsidR="008D74A1" w:rsidRDefault="004502DA" w:rsidP="005D347E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приказом Министерства строительства и жилищно-коммунального хозяйства Российской Федерации от </w:t>
      </w:r>
      <w:r w:rsidR="00F43663">
        <w:rPr>
          <w:sz w:val="28"/>
          <w:szCs w:val="28"/>
        </w:rPr>
        <w:t>28 сентября</w:t>
      </w:r>
      <w:r w:rsidR="00374108">
        <w:rPr>
          <w:sz w:val="28"/>
          <w:szCs w:val="28"/>
        </w:rPr>
        <w:t xml:space="preserve"> </w:t>
      </w:r>
      <w:r w:rsidR="007C1AB3">
        <w:rPr>
          <w:sz w:val="28"/>
          <w:szCs w:val="28"/>
        </w:rPr>
        <w:t>202</w:t>
      </w:r>
      <w:r w:rsidR="009B606E">
        <w:rPr>
          <w:sz w:val="28"/>
          <w:szCs w:val="28"/>
        </w:rPr>
        <w:t>1</w:t>
      </w:r>
      <w:r w:rsidR="00534503">
        <w:rPr>
          <w:sz w:val="28"/>
          <w:szCs w:val="28"/>
        </w:rPr>
        <w:t xml:space="preserve"> </w:t>
      </w:r>
      <w:r w:rsidR="009266F2">
        <w:rPr>
          <w:sz w:val="28"/>
          <w:szCs w:val="28"/>
        </w:rPr>
        <w:t xml:space="preserve">года </w:t>
      </w:r>
      <w:r w:rsidR="00520A07">
        <w:rPr>
          <w:sz w:val="28"/>
          <w:szCs w:val="28"/>
        </w:rPr>
        <w:t xml:space="preserve">                </w:t>
      </w:r>
      <w:r w:rsidR="00534503">
        <w:rPr>
          <w:sz w:val="28"/>
          <w:szCs w:val="28"/>
        </w:rPr>
        <w:t xml:space="preserve">№ </w:t>
      </w:r>
      <w:r w:rsidR="00F43663">
        <w:rPr>
          <w:sz w:val="28"/>
          <w:szCs w:val="28"/>
        </w:rPr>
        <w:t>699</w:t>
      </w:r>
      <w:r w:rsidR="00534503">
        <w:rPr>
          <w:sz w:val="28"/>
          <w:szCs w:val="28"/>
        </w:rPr>
        <w:t>/</w:t>
      </w:r>
      <w:proofErr w:type="spellStart"/>
      <w:proofErr w:type="gramStart"/>
      <w:r w:rsidR="00534503">
        <w:rPr>
          <w:sz w:val="28"/>
          <w:szCs w:val="28"/>
        </w:rPr>
        <w:t>пр</w:t>
      </w:r>
      <w:proofErr w:type="spellEnd"/>
      <w:proofErr w:type="gramEnd"/>
      <w:r w:rsidR="00534503">
        <w:rPr>
          <w:sz w:val="28"/>
          <w:szCs w:val="28"/>
        </w:rPr>
        <w:t xml:space="preserve"> «О </w:t>
      </w:r>
      <w:r w:rsidR="009B606E">
        <w:rPr>
          <w:sz w:val="28"/>
          <w:szCs w:val="28"/>
        </w:rPr>
        <w:t xml:space="preserve">показателях средней рыночной </w:t>
      </w:r>
      <w:r w:rsidR="009C27B9">
        <w:rPr>
          <w:sz w:val="28"/>
          <w:szCs w:val="28"/>
        </w:rPr>
        <w:t xml:space="preserve">стоимости </w:t>
      </w:r>
      <w:r w:rsidR="00520A07">
        <w:rPr>
          <w:sz w:val="28"/>
          <w:szCs w:val="28"/>
        </w:rPr>
        <w:t xml:space="preserve">одного квадратного метра общей площади жилого помещения по </w:t>
      </w:r>
      <w:r w:rsidR="009B606E">
        <w:rPr>
          <w:sz w:val="28"/>
          <w:szCs w:val="28"/>
        </w:rPr>
        <w:t xml:space="preserve">субъектам </w:t>
      </w:r>
      <w:r w:rsidR="00520A07">
        <w:rPr>
          <w:sz w:val="28"/>
          <w:szCs w:val="28"/>
        </w:rPr>
        <w:t xml:space="preserve">Российской Федерации на </w:t>
      </w:r>
      <w:r w:rsidR="009B606E">
        <w:rPr>
          <w:sz w:val="28"/>
          <w:szCs w:val="28"/>
          <w:lang w:val="en-US"/>
        </w:rPr>
        <w:t>I</w:t>
      </w:r>
      <w:r w:rsidR="00F43663">
        <w:rPr>
          <w:sz w:val="28"/>
          <w:szCs w:val="28"/>
          <w:lang w:val="en-US"/>
        </w:rPr>
        <w:t>V</w:t>
      </w:r>
      <w:r w:rsidR="009B606E">
        <w:rPr>
          <w:sz w:val="28"/>
          <w:szCs w:val="28"/>
        </w:rPr>
        <w:t xml:space="preserve"> квартал </w:t>
      </w:r>
      <w:r w:rsidR="009C27B9">
        <w:rPr>
          <w:sz w:val="28"/>
          <w:szCs w:val="28"/>
        </w:rPr>
        <w:t>2021 года</w:t>
      </w:r>
      <w:r w:rsidR="008045D8">
        <w:rPr>
          <w:sz w:val="28"/>
          <w:szCs w:val="28"/>
        </w:rPr>
        <w:t>», методическими рекомендациями</w:t>
      </w:r>
      <w:r w:rsidR="00E61A5D">
        <w:rPr>
          <w:sz w:val="28"/>
          <w:szCs w:val="28"/>
        </w:rPr>
        <w:t xml:space="preserve"> по определению норматива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жилья на сельских территориях Ленинградской области</w:t>
      </w:r>
      <w:r w:rsidR="008045D8">
        <w:rPr>
          <w:sz w:val="28"/>
          <w:szCs w:val="28"/>
        </w:rPr>
        <w:t xml:space="preserve">, утвержденными распоряжением комитета по строительству Ленинградской области </w:t>
      </w:r>
      <w:proofErr w:type="gramStart"/>
      <w:r w:rsidR="008045D8">
        <w:rPr>
          <w:sz w:val="28"/>
          <w:szCs w:val="28"/>
        </w:rPr>
        <w:t xml:space="preserve">от 13.03.2020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</w:t>
      </w:r>
      <w:r w:rsidR="004B17AA">
        <w:rPr>
          <w:sz w:val="28"/>
          <w:szCs w:val="28"/>
        </w:rPr>
        <w:t xml:space="preserve">реализации </w:t>
      </w:r>
      <w:r w:rsidR="008045D8">
        <w:rPr>
          <w:sz w:val="28"/>
          <w:szCs w:val="28"/>
        </w:rPr>
        <w:t xml:space="preserve">на территории Ленинградской области </w:t>
      </w:r>
      <w:r w:rsidR="004B17AA">
        <w:rPr>
          <w:sz w:val="28"/>
          <w:szCs w:val="28"/>
        </w:rPr>
        <w:t>мероприяти</w:t>
      </w:r>
      <w:r w:rsidR="008045D8">
        <w:rPr>
          <w:sz w:val="28"/>
          <w:szCs w:val="28"/>
        </w:rPr>
        <w:t>й</w:t>
      </w:r>
      <w:r w:rsidR="004B17AA">
        <w:rPr>
          <w:sz w:val="28"/>
          <w:szCs w:val="28"/>
        </w:rPr>
        <w:t xml:space="preserve"> </w:t>
      </w:r>
      <w:r w:rsidR="008045D8">
        <w:rPr>
          <w:sz w:val="28"/>
          <w:szCs w:val="28"/>
        </w:rPr>
        <w:t>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</w:t>
      </w:r>
      <w:proofErr w:type="gramEnd"/>
      <w:r w:rsidR="008045D8">
        <w:rPr>
          <w:sz w:val="28"/>
          <w:szCs w:val="28"/>
        </w:rPr>
        <w:t xml:space="preserve"> территорий», а также мероприятий </w:t>
      </w:r>
      <w:r w:rsidR="00507553">
        <w:rPr>
          <w:sz w:val="28"/>
          <w:szCs w:val="28"/>
        </w:rPr>
        <w:t>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</w:t>
      </w:r>
      <w:r w:rsidR="009B606E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, </w:t>
      </w:r>
      <w:r w:rsidR="003D217B">
        <w:rPr>
          <w:sz w:val="28"/>
          <w:szCs w:val="28"/>
        </w:rPr>
        <w:t>администрация МО Сертолово</w:t>
      </w:r>
      <w:r w:rsidR="00F54DA3" w:rsidRPr="000475E6">
        <w:rPr>
          <w:sz w:val="28"/>
          <w:szCs w:val="28"/>
        </w:rPr>
        <w:t xml:space="preserve"> </w:t>
      </w:r>
    </w:p>
    <w:p w:rsidR="009B606E" w:rsidRPr="005D347E" w:rsidRDefault="009B606E" w:rsidP="005D347E">
      <w:pPr>
        <w:ind w:firstLine="851"/>
        <w:jc w:val="both"/>
        <w:rPr>
          <w:sz w:val="28"/>
          <w:szCs w:val="28"/>
        </w:rPr>
      </w:pPr>
    </w:p>
    <w:p w:rsidR="00E61A5D" w:rsidRPr="003D217B" w:rsidRDefault="003D217B" w:rsidP="002C72DF">
      <w:pPr>
        <w:jc w:val="center"/>
        <w:rPr>
          <w:sz w:val="28"/>
          <w:szCs w:val="28"/>
        </w:rPr>
      </w:pPr>
      <w:r w:rsidRPr="00E84D2C">
        <w:rPr>
          <w:sz w:val="28"/>
          <w:szCs w:val="28"/>
        </w:rPr>
        <w:t>ПОСТАНОВЛЯЕТ</w:t>
      </w:r>
      <w:r w:rsidR="00294604" w:rsidRPr="00E84D2C">
        <w:rPr>
          <w:sz w:val="28"/>
          <w:szCs w:val="28"/>
        </w:rPr>
        <w:t>:</w:t>
      </w:r>
    </w:p>
    <w:p w:rsidR="00CF0E7E" w:rsidRPr="003D217B" w:rsidRDefault="00B96F92" w:rsidP="00C062E7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lastRenderedPageBreak/>
        <w:t>1.</w:t>
      </w:r>
      <w:r w:rsidR="002E3163" w:rsidRPr="003D217B">
        <w:rPr>
          <w:sz w:val="28"/>
          <w:szCs w:val="28"/>
        </w:rPr>
        <w:t xml:space="preserve">Утвердить </w:t>
      </w:r>
      <w:r w:rsidR="00507553">
        <w:rPr>
          <w:sz w:val="28"/>
          <w:szCs w:val="28"/>
        </w:rPr>
        <w:t xml:space="preserve">на </w:t>
      </w:r>
      <w:r w:rsidR="00F43663">
        <w:rPr>
          <w:sz w:val="28"/>
          <w:szCs w:val="28"/>
        </w:rPr>
        <w:t>4</w:t>
      </w:r>
      <w:r w:rsidR="00520A07">
        <w:rPr>
          <w:sz w:val="28"/>
          <w:szCs w:val="28"/>
        </w:rPr>
        <w:t xml:space="preserve"> квартал 202</w:t>
      </w:r>
      <w:r w:rsidR="009C27B9">
        <w:rPr>
          <w:sz w:val="28"/>
          <w:szCs w:val="28"/>
        </w:rPr>
        <w:t>1</w:t>
      </w:r>
      <w:r w:rsidR="00520A07">
        <w:rPr>
          <w:sz w:val="28"/>
          <w:szCs w:val="28"/>
        </w:rPr>
        <w:t xml:space="preserve"> года </w:t>
      </w:r>
      <w:r w:rsidR="002F7FAD">
        <w:rPr>
          <w:sz w:val="28"/>
          <w:szCs w:val="28"/>
        </w:rPr>
        <w:t>норматив</w:t>
      </w:r>
      <w:r w:rsidR="003D217B" w:rsidRPr="003D217B">
        <w:rPr>
          <w:sz w:val="28"/>
          <w:szCs w:val="28"/>
        </w:rPr>
        <w:t xml:space="preserve"> стоимост</w:t>
      </w:r>
      <w:r w:rsidR="00A6395F">
        <w:rPr>
          <w:sz w:val="28"/>
          <w:szCs w:val="28"/>
        </w:rPr>
        <w:t>и</w:t>
      </w:r>
      <w:r w:rsidR="003D217B" w:rsidRPr="003D217B">
        <w:rPr>
          <w:sz w:val="28"/>
          <w:szCs w:val="28"/>
        </w:rPr>
        <w:t xml:space="preserve"> одного квадратного метра общей площади жилья на территории муниципального образования Сертолово Всеволожского муниципального района Ленинградской области</w:t>
      </w:r>
      <w:r w:rsidR="00507553">
        <w:rPr>
          <w:sz w:val="28"/>
          <w:szCs w:val="28"/>
        </w:rPr>
        <w:t>, применяемый в рамках реализации мероприятия по обеспечению жильем молодых семей ведомственной целевой программы «Оказание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основных мероприятий «Улучшение жилищных условий молодых граждан (молодых семей)</w:t>
      </w:r>
      <w:r w:rsidR="009266F2">
        <w:rPr>
          <w:sz w:val="28"/>
          <w:szCs w:val="28"/>
        </w:rPr>
        <w:t>»</w:t>
      </w:r>
      <w:r w:rsidR="00507553">
        <w:rPr>
          <w:sz w:val="28"/>
          <w:szCs w:val="28"/>
        </w:rPr>
        <w:t xml:space="preserve"> и «Улучшение жилищных условий граждан с использованием средств ипотечного кредита (займа)» подпрограммы «Содействие в обеспечении жильем граждан Ленинградской области»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</w:t>
      </w:r>
      <w:r w:rsidR="003D217B" w:rsidRPr="003D217B">
        <w:rPr>
          <w:sz w:val="28"/>
          <w:szCs w:val="28"/>
        </w:rPr>
        <w:t xml:space="preserve"> в </w:t>
      </w:r>
      <w:r w:rsidR="00A167E2">
        <w:rPr>
          <w:sz w:val="28"/>
          <w:szCs w:val="28"/>
        </w:rPr>
        <w:t xml:space="preserve">размере </w:t>
      </w:r>
      <w:r w:rsidR="00F43663">
        <w:rPr>
          <w:sz w:val="28"/>
          <w:szCs w:val="28"/>
        </w:rPr>
        <w:t xml:space="preserve">62 129,00 </w:t>
      </w:r>
      <w:r w:rsidR="009C27B9">
        <w:rPr>
          <w:sz w:val="28"/>
          <w:szCs w:val="28"/>
        </w:rPr>
        <w:t>рубл</w:t>
      </w:r>
      <w:r w:rsidR="009B606E">
        <w:rPr>
          <w:sz w:val="28"/>
          <w:szCs w:val="28"/>
        </w:rPr>
        <w:t>я</w:t>
      </w:r>
      <w:r w:rsidR="00F75F37">
        <w:rPr>
          <w:sz w:val="28"/>
          <w:szCs w:val="28"/>
        </w:rPr>
        <w:t>.</w:t>
      </w:r>
    </w:p>
    <w:p w:rsidR="009C27B9" w:rsidRDefault="00B661FD" w:rsidP="00B661FD">
      <w:pPr>
        <w:ind w:firstLine="851"/>
        <w:jc w:val="both"/>
        <w:rPr>
          <w:sz w:val="28"/>
          <w:szCs w:val="28"/>
        </w:rPr>
      </w:pPr>
      <w:r w:rsidRPr="003D217B">
        <w:rPr>
          <w:sz w:val="28"/>
          <w:szCs w:val="28"/>
        </w:rPr>
        <w:t xml:space="preserve">2. </w:t>
      </w:r>
      <w:r w:rsidR="009C27B9">
        <w:rPr>
          <w:sz w:val="28"/>
          <w:szCs w:val="28"/>
        </w:rPr>
        <w:t>Настоящее постановление вступает в силу после его подписания</w:t>
      </w:r>
      <w:r w:rsidR="009C27B9" w:rsidRPr="003D217B">
        <w:rPr>
          <w:sz w:val="28"/>
          <w:szCs w:val="28"/>
        </w:rPr>
        <w:t>.</w:t>
      </w:r>
    </w:p>
    <w:p w:rsidR="00BE2558" w:rsidRDefault="009C27B9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661FD" w:rsidRPr="003D217B">
        <w:rPr>
          <w:sz w:val="28"/>
          <w:szCs w:val="28"/>
        </w:rPr>
        <w:t xml:space="preserve">Настоящее постановление подлежит </w:t>
      </w:r>
      <w:r w:rsidR="00B661FD">
        <w:rPr>
          <w:sz w:val="28"/>
          <w:szCs w:val="28"/>
        </w:rPr>
        <w:t>опубликованию</w:t>
      </w:r>
      <w:r w:rsidR="00B661FD" w:rsidRPr="003D217B">
        <w:rPr>
          <w:sz w:val="28"/>
          <w:szCs w:val="28"/>
        </w:rPr>
        <w:t xml:space="preserve"> в г</w:t>
      </w:r>
      <w:r w:rsidR="00B661FD">
        <w:rPr>
          <w:sz w:val="28"/>
          <w:szCs w:val="28"/>
        </w:rPr>
        <w:t>азете «Петербургский рубеж»</w:t>
      </w:r>
      <w:r w:rsidR="00BE2558">
        <w:rPr>
          <w:sz w:val="28"/>
          <w:szCs w:val="28"/>
        </w:rPr>
        <w:t xml:space="preserve"> и </w:t>
      </w:r>
      <w:r w:rsidR="009266F2">
        <w:rPr>
          <w:sz w:val="28"/>
          <w:szCs w:val="28"/>
        </w:rPr>
        <w:t xml:space="preserve">размещению на официальном сайте администрации МО Сертолово </w:t>
      </w:r>
      <w:r w:rsidR="00BE2558">
        <w:rPr>
          <w:sz w:val="28"/>
          <w:szCs w:val="28"/>
        </w:rPr>
        <w:t>в сети Интернет.</w:t>
      </w:r>
    </w:p>
    <w:p w:rsidR="00B661FD" w:rsidRDefault="00BE2558" w:rsidP="00B661F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1FD">
        <w:rPr>
          <w:sz w:val="28"/>
          <w:szCs w:val="28"/>
        </w:rPr>
        <w:t xml:space="preserve">. </w:t>
      </w:r>
      <w:proofErr w:type="gramStart"/>
      <w:r w:rsidR="00B661FD">
        <w:rPr>
          <w:sz w:val="28"/>
          <w:szCs w:val="28"/>
        </w:rPr>
        <w:t>Контроль за</w:t>
      </w:r>
      <w:proofErr w:type="gramEnd"/>
      <w:r w:rsidR="00B661F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93527" w:rsidRDefault="00893527" w:rsidP="002868C4">
      <w:pPr>
        <w:jc w:val="both"/>
        <w:rPr>
          <w:sz w:val="28"/>
          <w:szCs w:val="28"/>
        </w:rPr>
      </w:pPr>
    </w:p>
    <w:p w:rsidR="00AB045C" w:rsidRDefault="00AB045C" w:rsidP="002868C4">
      <w:pPr>
        <w:jc w:val="both"/>
        <w:rPr>
          <w:sz w:val="28"/>
          <w:szCs w:val="28"/>
        </w:rPr>
      </w:pPr>
    </w:p>
    <w:p w:rsidR="002868C4" w:rsidRPr="00DA767F" w:rsidRDefault="00184ACA" w:rsidP="002868C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8701C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701C1">
        <w:rPr>
          <w:sz w:val="28"/>
          <w:szCs w:val="28"/>
        </w:rPr>
        <w:t xml:space="preserve"> </w:t>
      </w:r>
      <w:r w:rsidR="002868C4" w:rsidRPr="003D217B">
        <w:rPr>
          <w:sz w:val="28"/>
          <w:szCs w:val="28"/>
        </w:rPr>
        <w:t>администрации</w:t>
      </w:r>
      <w:r w:rsidR="002868C4" w:rsidRPr="003D217B">
        <w:rPr>
          <w:sz w:val="28"/>
          <w:szCs w:val="28"/>
        </w:rPr>
        <w:tab/>
      </w:r>
      <w:r w:rsidR="002868C4" w:rsidRPr="003D217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</w:t>
      </w:r>
      <w:r w:rsidR="009C27B9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="009C27B9">
        <w:rPr>
          <w:sz w:val="28"/>
          <w:szCs w:val="28"/>
        </w:rPr>
        <w:t xml:space="preserve">. </w:t>
      </w:r>
      <w:r>
        <w:rPr>
          <w:sz w:val="28"/>
          <w:szCs w:val="28"/>
        </w:rPr>
        <w:t>Ходь</w:t>
      </w:r>
      <w:r w:rsidR="009C27B9">
        <w:rPr>
          <w:sz w:val="28"/>
          <w:szCs w:val="28"/>
        </w:rPr>
        <w:t>ко</w:t>
      </w:r>
    </w:p>
    <w:p w:rsidR="00C062E7" w:rsidRDefault="00C062E7" w:rsidP="002868C4">
      <w:pPr>
        <w:jc w:val="both"/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5E4AFF">
      <w:pPr>
        <w:jc w:val="center"/>
        <w:rPr>
          <w:b/>
          <w:sz w:val="28"/>
          <w:szCs w:val="28"/>
        </w:rPr>
      </w:pPr>
    </w:p>
    <w:p w:rsidR="004502DA" w:rsidRDefault="004502DA" w:rsidP="006B21B2">
      <w:pPr>
        <w:rPr>
          <w:b/>
          <w:sz w:val="28"/>
          <w:szCs w:val="28"/>
        </w:rPr>
      </w:pPr>
    </w:p>
    <w:sectPr w:rsidR="004502DA" w:rsidSect="002C72DF">
      <w:pgSz w:w="11906" w:h="16838"/>
      <w:pgMar w:top="851" w:right="851" w:bottom="3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03465"/>
    <w:multiLevelType w:val="singleLevel"/>
    <w:tmpl w:val="63A4EE28"/>
    <w:lvl w:ilvl="0">
      <w:start w:val="4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145700F6"/>
    <w:multiLevelType w:val="singleLevel"/>
    <w:tmpl w:val="08B6856C"/>
    <w:lvl w:ilvl="0">
      <w:start w:val="1"/>
      <w:numFmt w:val="decimal"/>
      <w:lvlText w:val="4.%1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261A7E"/>
    <w:rsid w:val="00001346"/>
    <w:rsid w:val="000179C2"/>
    <w:rsid w:val="00022DED"/>
    <w:rsid w:val="00036C31"/>
    <w:rsid w:val="000475E6"/>
    <w:rsid w:val="000707C9"/>
    <w:rsid w:val="00071615"/>
    <w:rsid w:val="00072020"/>
    <w:rsid w:val="0007762C"/>
    <w:rsid w:val="000778EB"/>
    <w:rsid w:val="000929C1"/>
    <w:rsid w:val="00094FFE"/>
    <w:rsid w:val="000B06DC"/>
    <w:rsid w:val="000B211E"/>
    <w:rsid w:val="000B25FC"/>
    <w:rsid w:val="000C345B"/>
    <w:rsid w:val="000D58A9"/>
    <w:rsid w:val="00120527"/>
    <w:rsid w:val="001210F2"/>
    <w:rsid w:val="00121C0D"/>
    <w:rsid w:val="00130989"/>
    <w:rsid w:val="00140A81"/>
    <w:rsid w:val="00150A13"/>
    <w:rsid w:val="0016025E"/>
    <w:rsid w:val="001664ED"/>
    <w:rsid w:val="00171FA4"/>
    <w:rsid w:val="00184ACA"/>
    <w:rsid w:val="00185D94"/>
    <w:rsid w:val="00187FBB"/>
    <w:rsid w:val="001967C7"/>
    <w:rsid w:val="001A3029"/>
    <w:rsid w:val="001B3F67"/>
    <w:rsid w:val="001C5103"/>
    <w:rsid w:val="001C66CE"/>
    <w:rsid w:val="001D0F60"/>
    <w:rsid w:val="001D445C"/>
    <w:rsid w:val="001D74D7"/>
    <w:rsid w:val="001E3B2F"/>
    <w:rsid w:val="001F0553"/>
    <w:rsid w:val="001F2497"/>
    <w:rsid w:val="001F426C"/>
    <w:rsid w:val="001F6DB3"/>
    <w:rsid w:val="00216B93"/>
    <w:rsid w:val="00217185"/>
    <w:rsid w:val="00220055"/>
    <w:rsid w:val="002255A0"/>
    <w:rsid w:val="002456AF"/>
    <w:rsid w:val="002557CB"/>
    <w:rsid w:val="00261A7E"/>
    <w:rsid w:val="0026796E"/>
    <w:rsid w:val="002868C4"/>
    <w:rsid w:val="00294604"/>
    <w:rsid w:val="002B5788"/>
    <w:rsid w:val="002C5EB5"/>
    <w:rsid w:val="002C72DF"/>
    <w:rsid w:val="002D5865"/>
    <w:rsid w:val="002E201F"/>
    <w:rsid w:val="002E3163"/>
    <w:rsid w:val="002E6B0E"/>
    <w:rsid w:val="002F7FAD"/>
    <w:rsid w:val="003037A5"/>
    <w:rsid w:val="00314C66"/>
    <w:rsid w:val="0034237E"/>
    <w:rsid w:val="00355013"/>
    <w:rsid w:val="0035696F"/>
    <w:rsid w:val="003606B6"/>
    <w:rsid w:val="00374108"/>
    <w:rsid w:val="0038164B"/>
    <w:rsid w:val="003B30F6"/>
    <w:rsid w:val="003B581D"/>
    <w:rsid w:val="003B5D18"/>
    <w:rsid w:val="003D0BB6"/>
    <w:rsid w:val="003D217B"/>
    <w:rsid w:val="003F619E"/>
    <w:rsid w:val="003F6EA2"/>
    <w:rsid w:val="00412A03"/>
    <w:rsid w:val="00431A8B"/>
    <w:rsid w:val="00433BCC"/>
    <w:rsid w:val="00441AD0"/>
    <w:rsid w:val="004502DA"/>
    <w:rsid w:val="0047656E"/>
    <w:rsid w:val="00480A02"/>
    <w:rsid w:val="00496484"/>
    <w:rsid w:val="004B17AA"/>
    <w:rsid w:val="004B3760"/>
    <w:rsid w:val="004B75BE"/>
    <w:rsid w:val="004D6D70"/>
    <w:rsid w:val="004E1D42"/>
    <w:rsid w:val="004F0D52"/>
    <w:rsid w:val="00507553"/>
    <w:rsid w:val="00520A07"/>
    <w:rsid w:val="00523174"/>
    <w:rsid w:val="00534503"/>
    <w:rsid w:val="00534FBC"/>
    <w:rsid w:val="005367EC"/>
    <w:rsid w:val="00536826"/>
    <w:rsid w:val="00551B32"/>
    <w:rsid w:val="00553809"/>
    <w:rsid w:val="00570D82"/>
    <w:rsid w:val="0057526C"/>
    <w:rsid w:val="005867C2"/>
    <w:rsid w:val="0059164B"/>
    <w:rsid w:val="005A7683"/>
    <w:rsid w:val="005D347E"/>
    <w:rsid w:val="005E4AFF"/>
    <w:rsid w:val="005E7A2B"/>
    <w:rsid w:val="006018DA"/>
    <w:rsid w:val="0060262A"/>
    <w:rsid w:val="00602F2B"/>
    <w:rsid w:val="00620B32"/>
    <w:rsid w:val="00621B4B"/>
    <w:rsid w:val="00630CC9"/>
    <w:rsid w:val="00653689"/>
    <w:rsid w:val="00653EF2"/>
    <w:rsid w:val="00653FFE"/>
    <w:rsid w:val="00656D69"/>
    <w:rsid w:val="00657E96"/>
    <w:rsid w:val="00677B8D"/>
    <w:rsid w:val="00695CFE"/>
    <w:rsid w:val="006A519F"/>
    <w:rsid w:val="006B21B2"/>
    <w:rsid w:val="006B49A1"/>
    <w:rsid w:val="006C57E2"/>
    <w:rsid w:val="006C7ABA"/>
    <w:rsid w:val="006D4C93"/>
    <w:rsid w:val="006F5C6C"/>
    <w:rsid w:val="00702957"/>
    <w:rsid w:val="007107F8"/>
    <w:rsid w:val="00717609"/>
    <w:rsid w:val="007209C4"/>
    <w:rsid w:val="007328F7"/>
    <w:rsid w:val="0073314E"/>
    <w:rsid w:val="00751FBE"/>
    <w:rsid w:val="007626C8"/>
    <w:rsid w:val="0076688F"/>
    <w:rsid w:val="0077084E"/>
    <w:rsid w:val="00772AB3"/>
    <w:rsid w:val="0079721E"/>
    <w:rsid w:val="007A6179"/>
    <w:rsid w:val="007C1AB3"/>
    <w:rsid w:val="007D77D1"/>
    <w:rsid w:val="007D7AC4"/>
    <w:rsid w:val="007E370C"/>
    <w:rsid w:val="007E6135"/>
    <w:rsid w:val="00800F2A"/>
    <w:rsid w:val="008045D8"/>
    <w:rsid w:val="0081097F"/>
    <w:rsid w:val="0081164C"/>
    <w:rsid w:val="00822498"/>
    <w:rsid w:val="00841A4B"/>
    <w:rsid w:val="00846FFE"/>
    <w:rsid w:val="0085693F"/>
    <w:rsid w:val="008701C1"/>
    <w:rsid w:val="00870E8E"/>
    <w:rsid w:val="00877BEE"/>
    <w:rsid w:val="00884020"/>
    <w:rsid w:val="00893527"/>
    <w:rsid w:val="008965F4"/>
    <w:rsid w:val="008B7818"/>
    <w:rsid w:val="008B7B93"/>
    <w:rsid w:val="008D74A1"/>
    <w:rsid w:val="008F4E0D"/>
    <w:rsid w:val="00901CE5"/>
    <w:rsid w:val="0091767E"/>
    <w:rsid w:val="009222A2"/>
    <w:rsid w:val="009266F2"/>
    <w:rsid w:val="009344D6"/>
    <w:rsid w:val="009669B2"/>
    <w:rsid w:val="009768C0"/>
    <w:rsid w:val="00982A43"/>
    <w:rsid w:val="00991388"/>
    <w:rsid w:val="009A52CE"/>
    <w:rsid w:val="009A7ADF"/>
    <w:rsid w:val="009B0CA6"/>
    <w:rsid w:val="009B268E"/>
    <w:rsid w:val="009B606E"/>
    <w:rsid w:val="009C27B9"/>
    <w:rsid w:val="009D2BD1"/>
    <w:rsid w:val="009D5915"/>
    <w:rsid w:val="009D6E5D"/>
    <w:rsid w:val="009F04F4"/>
    <w:rsid w:val="00A014FA"/>
    <w:rsid w:val="00A0191C"/>
    <w:rsid w:val="00A14B8F"/>
    <w:rsid w:val="00A167E2"/>
    <w:rsid w:val="00A6395F"/>
    <w:rsid w:val="00A66339"/>
    <w:rsid w:val="00AA2C8A"/>
    <w:rsid w:val="00AA4F7D"/>
    <w:rsid w:val="00AB045C"/>
    <w:rsid w:val="00AB1D24"/>
    <w:rsid w:val="00AC4306"/>
    <w:rsid w:val="00B0220A"/>
    <w:rsid w:val="00B23B5E"/>
    <w:rsid w:val="00B358DF"/>
    <w:rsid w:val="00B46CAD"/>
    <w:rsid w:val="00B57B22"/>
    <w:rsid w:val="00B610F5"/>
    <w:rsid w:val="00B661FD"/>
    <w:rsid w:val="00B74C84"/>
    <w:rsid w:val="00B755C6"/>
    <w:rsid w:val="00B83632"/>
    <w:rsid w:val="00B85207"/>
    <w:rsid w:val="00B85798"/>
    <w:rsid w:val="00B96F92"/>
    <w:rsid w:val="00BA7347"/>
    <w:rsid w:val="00BB1384"/>
    <w:rsid w:val="00BB1ACD"/>
    <w:rsid w:val="00BB3975"/>
    <w:rsid w:val="00BB51E8"/>
    <w:rsid w:val="00BE2558"/>
    <w:rsid w:val="00BF0CC6"/>
    <w:rsid w:val="00BF0E8B"/>
    <w:rsid w:val="00BF13A6"/>
    <w:rsid w:val="00BF7C39"/>
    <w:rsid w:val="00C062E7"/>
    <w:rsid w:val="00C14D85"/>
    <w:rsid w:val="00C16D86"/>
    <w:rsid w:val="00C2166E"/>
    <w:rsid w:val="00C42ACC"/>
    <w:rsid w:val="00C46870"/>
    <w:rsid w:val="00C605E8"/>
    <w:rsid w:val="00C66655"/>
    <w:rsid w:val="00C723DE"/>
    <w:rsid w:val="00C767F5"/>
    <w:rsid w:val="00CA0F65"/>
    <w:rsid w:val="00CA606D"/>
    <w:rsid w:val="00CA6D14"/>
    <w:rsid w:val="00CB58AE"/>
    <w:rsid w:val="00CC468E"/>
    <w:rsid w:val="00CF0E7E"/>
    <w:rsid w:val="00CF112B"/>
    <w:rsid w:val="00D22989"/>
    <w:rsid w:val="00D31397"/>
    <w:rsid w:val="00D32973"/>
    <w:rsid w:val="00D34644"/>
    <w:rsid w:val="00D65211"/>
    <w:rsid w:val="00D73E29"/>
    <w:rsid w:val="00D75E4E"/>
    <w:rsid w:val="00D771A3"/>
    <w:rsid w:val="00DA400A"/>
    <w:rsid w:val="00DA532F"/>
    <w:rsid w:val="00DA767F"/>
    <w:rsid w:val="00DB6E36"/>
    <w:rsid w:val="00DD1B3B"/>
    <w:rsid w:val="00E0010C"/>
    <w:rsid w:val="00E30D75"/>
    <w:rsid w:val="00E53802"/>
    <w:rsid w:val="00E54EB3"/>
    <w:rsid w:val="00E56ACA"/>
    <w:rsid w:val="00E61A5D"/>
    <w:rsid w:val="00E64E32"/>
    <w:rsid w:val="00E7632C"/>
    <w:rsid w:val="00E84D2C"/>
    <w:rsid w:val="00E86997"/>
    <w:rsid w:val="00EB2818"/>
    <w:rsid w:val="00EB7D28"/>
    <w:rsid w:val="00EC3778"/>
    <w:rsid w:val="00ED1E94"/>
    <w:rsid w:val="00ED35B1"/>
    <w:rsid w:val="00ED4BE3"/>
    <w:rsid w:val="00ED5D20"/>
    <w:rsid w:val="00ED75D6"/>
    <w:rsid w:val="00EE1132"/>
    <w:rsid w:val="00EE798F"/>
    <w:rsid w:val="00F02566"/>
    <w:rsid w:val="00F064A1"/>
    <w:rsid w:val="00F106EC"/>
    <w:rsid w:val="00F11FFA"/>
    <w:rsid w:val="00F165B5"/>
    <w:rsid w:val="00F174DF"/>
    <w:rsid w:val="00F20553"/>
    <w:rsid w:val="00F30664"/>
    <w:rsid w:val="00F33C48"/>
    <w:rsid w:val="00F404A1"/>
    <w:rsid w:val="00F43663"/>
    <w:rsid w:val="00F54DA3"/>
    <w:rsid w:val="00F71126"/>
    <w:rsid w:val="00F72D42"/>
    <w:rsid w:val="00F759AB"/>
    <w:rsid w:val="00F75F37"/>
    <w:rsid w:val="00F800EB"/>
    <w:rsid w:val="00FA0F13"/>
    <w:rsid w:val="00FA0F99"/>
    <w:rsid w:val="00FA4FC9"/>
    <w:rsid w:val="00FB2249"/>
    <w:rsid w:val="00FC3E88"/>
    <w:rsid w:val="00FC5823"/>
    <w:rsid w:val="00FC62A1"/>
    <w:rsid w:val="00FD493B"/>
    <w:rsid w:val="00FD7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68C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94604"/>
    <w:pPr>
      <w:ind w:firstLine="720"/>
      <w:jc w:val="both"/>
    </w:pPr>
    <w:rPr>
      <w:szCs w:val="20"/>
    </w:rPr>
  </w:style>
  <w:style w:type="paragraph" w:customStyle="1" w:styleId="21">
    <w:name w:val="Основной текст 21"/>
    <w:basedOn w:val="a"/>
    <w:rsid w:val="005E4AFF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4">
    <w:name w:val="Balloon Text"/>
    <w:basedOn w:val="a"/>
    <w:link w:val="a5"/>
    <w:rsid w:val="002456AF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rsid w:val="002456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F4CED-8ED1-4378-9C39-027FF619C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Сертолово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Александровна</dc:creator>
  <cp:lastModifiedBy>KumiBARS</cp:lastModifiedBy>
  <cp:revision>3</cp:revision>
  <cp:lastPrinted>2021-04-07T07:20:00Z</cp:lastPrinted>
  <dcterms:created xsi:type="dcterms:W3CDTF">2021-11-22T11:38:00Z</dcterms:created>
  <dcterms:modified xsi:type="dcterms:W3CDTF">2021-11-22T11:38:00Z</dcterms:modified>
</cp:coreProperties>
</file>